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b/>
          <w:sz w:val="36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皖南医学院非制式合同</w:t>
      </w:r>
      <w:r>
        <w:rPr>
          <w:rFonts w:hint="eastAsia"/>
          <w:b/>
          <w:sz w:val="36"/>
          <w:szCs w:val="36"/>
          <w:lang w:val="en-US" w:eastAsia="zh-CN"/>
        </w:rPr>
        <w:t>审核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531"/>
        <w:gridCol w:w="1544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ind w:left="2" w:leftChars="-85" w:right="-107" w:rightChars="-51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承办部门</w:t>
            </w:r>
          </w:p>
        </w:tc>
        <w:tc>
          <w:tcPr>
            <w:tcW w:w="216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snapToGrid w:val="0"/>
              <w:ind w:left="-180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合同相对方</w:t>
            </w:r>
          </w:p>
        </w:tc>
        <w:tc>
          <w:tcPr>
            <w:tcW w:w="3531" w:type="dxa"/>
            <w:vMerge w:val="restart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31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16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15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合同类别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</w:pPr>
            <w:r>
              <w:rPr>
                <w:rFonts w:hint="eastAsia"/>
              </w:rPr>
              <w:t>①买卖合同（     ）　　②租赁合同（ 　  ）　③建设工程合同（ 　  ）</w:t>
            </w: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④技术合同（     ）　  ⑤委托合同（     ）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6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⑥</w:t>
            </w:r>
            <w:r>
              <w:fldChar w:fldCharType="end"/>
            </w:r>
            <w:r>
              <w:rPr>
                <w:rFonts w:hint="eastAsia"/>
              </w:rPr>
              <w:t>其他合同（ 　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人民币大写</w:t>
            </w:r>
            <w:r>
              <w:rPr>
                <w:rFonts w:hint="eastAsia"/>
                <w:sz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¥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5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承办部门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主要负责人签名：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归口管理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部门审查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负责人签名（盖章）：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评审主要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>
            <w:pPr>
              <w:snapToGrid w:val="0"/>
              <w:jc w:val="both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(附合同草案)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</w:t>
            </w:r>
          </w:p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会签人签名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>
            <w:pPr>
              <w:snapToGrid w:val="0"/>
            </w:pPr>
          </w:p>
        </w:tc>
      </w:tr>
    </w:tbl>
    <w:p>
      <w:pPr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说明：经济类合同必须有国资、财务、审计部门参与</w:t>
      </w:r>
      <w:r>
        <w:rPr>
          <w:rFonts w:hint="eastAsia" w:ascii="宋体" w:hAnsi="宋体"/>
          <w:szCs w:val="21"/>
          <w:lang w:val="en-US" w:eastAsia="zh-CN"/>
        </w:rPr>
        <w:t>审核</w:t>
      </w:r>
      <w:r>
        <w:rPr>
          <w:rFonts w:hint="eastAsia" w:ascii="宋体" w:hAnsi="宋体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mMjA3NDdjNWY2OWQwMDRlM2YwODNjYTE0YjllYjcifQ=="/>
  </w:docVars>
  <w:rsids>
    <w:rsidRoot w:val="00AE79E3"/>
    <w:rsid w:val="00003811"/>
    <w:rsid w:val="001B0D12"/>
    <w:rsid w:val="003D3658"/>
    <w:rsid w:val="003F013E"/>
    <w:rsid w:val="004A2DCE"/>
    <w:rsid w:val="004C55BB"/>
    <w:rsid w:val="006C3761"/>
    <w:rsid w:val="007D1D6D"/>
    <w:rsid w:val="00900619"/>
    <w:rsid w:val="009D247E"/>
    <w:rsid w:val="00AE79E3"/>
    <w:rsid w:val="00B9153A"/>
    <w:rsid w:val="00CA431C"/>
    <w:rsid w:val="00CF6F8A"/>
    <w:rsid w:val="00F8165D"/>
    <w:rsid w:val="0B714872"/>
    <w:rsid w:val="272D3789"/>
    <w:rsid w:val="53CE2DB4"/>
    <w:rsid w:val="76B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2</Lines>
  <Paragraphs>1</Paragraphs>
  <TotalTime>2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Lenovo</cp:lastModifiedBy>
  <cp:lastPrinted>2022-05-31T09:56:36Z</cp:lastPrinted>
  <dcterms:modified xsi:type="dcterms:W3CDTF">2022-05-31T09:56:41Z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BCC1992137314577830E7C1DDDA14550</vt:lpwstr>
  </property>
</Properties>
</file>