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04CD" w:rsidRPr="00BA04CD" w:rsidRDefault="00BA04CD" w:rsidP="00BA04CD">
      <w:pPr>
        <w:jc w:val="center"/>
        <w:rPr>
          <w:rFonts w:ascii="华文中宋" w:eastAsia="华文中宋" w:hAnsi="华文中宋"/>
          <w:b/>
          <w:sz w:val="36"/>
          <w:szCs w:val="36"/>
        </w:rPr>
      </w:pPr>
      <w:r w:rsidRPr="00BA04CD">
        <w:rPr>
          <w:rFonts w:ascii="华文中宋" w:eastAsia="华文中宋" w:hAnsi="华文中宋" w:hint="eastAsia"/>
          <w:b/>
          <w:sz w:val="36"/>
          <w:szCs w:val="36"/>
        </w:rPr>
        <w:t>2023年度国自然个人简历填报注意事项</w:t>
      </w:r>
    </w:p>
    <w:p w:rsidR="00C046A7" w:rsidRDefault="00BA04CD" w:rsidP="00BA04CD">
      <w:pPr>
        <w:jc w:val="center"/>
      </w:pPr>
      <w:r w:rsidRPr="00BA04CD">
        <w:rPr>
          <w:rFonts w:hint="eastAsia"/>
        </w:rPr>
        <w:t>（</w:t>
      </w:r>
      <w:r>
        <w:rPr>
          <w:rFonts w:hint="eastAsia"/>
        </w:rPr>
        <w:t>网络整理，</w:t>
      </w:r>
      <w:r w:rsidRPr="00BA04CD">
        <w:rPr>
          <w:rFonts w:hint="eastAsia"/>
        </w:rPr>
        <w:t>仅供参考，</w:t>
      </w:r>
      <w:r>
        <w:rPr>
          <w:rFonts w:hint="eastAsia"/>
        </w:rPr>
        <w:t>实际</w:t>
      </w:r>
      <w:r w:rsidRPr="00BA04CD">
        <w:rPr>
          <w:rFonts w:hint="eastAsia"/>
        </w:rPr>
        <w:t>以项目指南为准）</w:t>
      </w:r>
    </w:p>
    <w:p w:rsidR="00BA04CD" w:rsidRDefault="00BA04CD" w:rsidP="00BA04CD">
      <w:pPr>
        <w:jc w:val="center"/>
        <w:rPr>
          <w:rFonts w:hint="eastAsia"/>
        </w:rPr>
      </w:pPr>
    </w:p>
    <w:p w:rsidR="00BA04CD" w:rsidRPr="00BA04CD" w:rsidRDefault="00BA04CD" w:rsidP="00BA04CD">
      <w:pPr>
        <w:widowControl/>
        <w:shd w:val="clear" w:color="auto" w:fill="FFFFFF"/>
        <w:spacing w:line="420" w:lineRule="atLeast"/>
        <w:ind w:left="120" w:right="120"/>
        <w:jc w:val="left"/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</w:pP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2023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年度申请前，国自然系统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提前将科研简历的状态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“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就位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”---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暨系统中的科研简历已经全部重置（清空），每一位申请人的状态重新回归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5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份空简历状态</w:t>
      </w:r>
      <w:r w:rsidRPr="00BA04CD">
        <w:rPr>
          <w:rFonts w:ascii="Cambria" w:eastAsia="宋体" w:hAnsi="Cambria" w:cs="宋体"/>
          <w:color w:val="7B0C00"/>
          <w:spacing w:val="8"/>
          <w:kern w:val="0"/>
          <w:sz w:val="24"/>
          <w:szCs w:val="24"/>
        </w:rPr>
        <w:t>。</w:t>
      </w:r>
    </w:p>
    <w:p w:rsidR="00BA04CD" w:rsidRDefault="00BA04CD" w:rsidP="00BA04CD">
      <w:pPr>
        <w:widowControl/>
        <w:shd w:val="clear" w:color="auto" w:fill="FFFFFF"/>
        <w:spacing w:line="420" w:lineRule="atLeast"/>
        <w:ind w:left="120" w:right="120"/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</w:pP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具体情况如下，不管是否在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2022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年度申请过</w:t>
      </w:r>
      <w:bookmarkStart w:id="0" w:name="_GoBack"/>
      <w:bookmarkEnd w:id="0"/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项目，并且生成过科研简历；当前登录系统后，</w:t>
      </w:r>
      <w:r w:rsidRPr="00BA04CD">
        <w:rPr>
          <w:rFonts w:ascii="Cambria" w:eastAsia="宋体" w:hAnsi="Cambria" w:cs="宋体"/>
          <w:b/>
          <w:bCs/>
          <w:color w:val="000000"/>
          <w:spacing w:val="8"/>
          <w:kern w:val="0"/>
          <w:sz w:val="24"/>
          <w:szCs w:val="24"/>
        </w:rPr>
        <w:t>点击</w:t>
      </w:r>
      <w:r w:rsidRPr="00BA04CD">
        <w:rPr>
          <w:rFonts w:ascii="Cambria" w:eastAsia="宋体" w:hAnsi="Cambria" w:cs="宋体"/>
          <w:b/>
          <w:bCs/>
          <w:color w:val="000000"/>
          <w:spacing w:val="8"/>
          <w:kern w:val="0"/>
          <w:sz w:val="24"/>
          <w:szCs w:val="24"/>
        </w:rPr>
        <w:t>“</w:t>
      </w:r>
      <w:r w:rsidRPr="00BA04CD">
        <w:rPr>
          <w:rFonts w:ascii="Cambria" w:eastAsia="宋体" w:hAnsi="Cambria" w:cs="宋体"/>
          <w:b/>
          <w:bCs/>
          <w:color w:val="000000"/>
          <w:spacing w:val="8"/>
          <w:kern w:val="0"/>
          <w:sz w:val="24"/>
          <w:szCs w:val="24"/>
        </w:rPr>
        <w:t>申请与受理</w:t>
      </w:r>
      <w:r w:rsidRPr="00BA04CD">
        <w:rPr>
          <w:rFonts w:ascii="Cambria" w:eastAsia="宋体" w:hAnsi="Cambria" w:cs="宋体"/>
          <w:b/>
          <w:bCs/>
          <w:color w:val="000000"/>
          <w:spacing w:val="8"/>
          <w:kern w:val="0"/>
          <w:sz w:val="24"/>
          <w:szCs w:val="24"/>
        </w:rPr>
        <w:t>”</w:t>
      </w:r>
      <w:r w:rsidRPr="00BA04CD">
        <w:rPr>
          <w:rFonts w:ascii="Cambria" w:eastAsia="宋体" w:hAnsi="Cambria" w:cs="宋体"/>
          <w:b/>
          <w:bCs/>
          <w:color w:val="000000"/>
          <w:spacing w:val="8"/>
          <w:kern w:val="0"/>
          <w:sz w:val="24"/>
          <w:szCs w:val="24"/>
        </w:rPr>
        <w:t>功能模块后，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将重新强提示出现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“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请先生成个人简历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”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提示（如下图所示）；</w:t>
      </w:r>
    </w:p>
    <w:p w:rsidR="00BA04CD" w:rsidRPr="00BA04CD" w:rsidRDefault="00BA04CD" w:rsidP="00BA04CD">
      <w:pPr>
        <w:widowControl/>
        <w:shd w:val="clear" w:color="auto" w:fill="FFFFFF"/>
        <w:spacing w:line="420" w:lineRule="atLeast"/>
        <w:ind w:left="120" w:right="120"/>
        <w:jc w:val="center"/>
        <w:rPr>
          <w:rFonts w:ascii="Cambria" w:eastAsia="宋体" w:hAnsi="Cambria" w:cs="宋体" w:hint="eastAsia"/>
          <w:color w:val="000000"/>
          <w:spacing w:val="8"/>
          <w:kern w:val="0"/>
          <w:sz w:val="24"/>
          <w:szCs w:val="24"/>
        </w:rPr>
      </w:pPr>
    </w:p>
    <w:p w:rsidR="00BA04CD" w:rsidRPr="00BA04CD" w:rsidRDefault="00BA04CD" w:rsidP="00BA04CD">
      <w:pPr>
        <w:widowControl/>
        <w:shd w:val="clear" w:color="auto" w:fill="FFFFFF"/>
        <w:spacing w:line="420" w:lineRule="atLeast"/>
        <w:ind w:left="120" w:right="120"/>
        <w:jc w:val="left"/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</w:pPr>
      <w:r w:rsidRPr="00BA04CD">
        <w:rPr>
          <w:rFonts w:ascii="Cambria" w:eastAsia="宋体" w:hAnsi="Cambria" w:cs="宋体"/>
          <w:noProof/>
          <w:color w:val="000000"/>
          <w:spacing w:val="8"/>
          <w:kern w:val="0"/>
          <w:sz w:val="24"/>
          <w:szCs w:val="24"/>
        </w:rPr>
        <w:drawing>
          <wp:inline distT="0" distB="0" distL="0" distR="0">
            <wp:extent cx="5104737" cy="2482372"/>
            <wp:effectExtent l="0" t="0" r="127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621"/>
                    <a:stretch/>
                  </pic:blipFill>
                  <pic:spPr bwMode="auto">
                    <a:xfrm>
                      <a:off x="0" y="0"/>
                      <a:ext cx="5136345" cy="2497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4CD" w:rsidRPr="00BA04CD" w:rsidRDefault="00BA04CD" w:rsidP="00BA04CD">
      <w:pPr>
        <w:widowControl/>
        <w:shd w:val="clear" w:color="auto" w:fill="FFFFFF"/>
        <w:spacing w:line="420" w:lineRule="atLeast"/>
        <w:ind w:left="120" w:right="120"/>
        <w:jc w:val="left"/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</w:pP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请注意：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哪怕已经在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2022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年度生成过简历，包括作废的简历；当前系统均已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“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清空重置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”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；也就是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2023</w:t>
      </w:r>
      <w:r w:rsidRPr="00BA04CD">
        <w:rPr>
          <w:rFonts w:ascii="Cambria" w:eastAsia="宋体" w:hAnsi="Cambria" w:cs="宋体"/>
          <w:b/>
          <w:bCs/>
          <w:color w:val="7B0C00"/>
          <w:spacing w:val="8"/>
          <w:kern w:val="0"/>
          <w:sz w:val="24"/>
          <w:szCs w:val="24"/>
          <w:u w:val="single"/>
        </w:rPr>
        <w:t>年度如果申请，需要重新填写生成科研简历</w:t>
      </w:r>
      <w:r w:rsidRPr="00BA04CD">
        <w:rPr>
          <w:rFonts w:ascii="Cambria" w:eastAsia="宋体" w:hAnsi="Cambria" w:cs="宋体"/>
          <w:color w:val="7B0C00"/>
          <w:spacing w:val="8"/>
          <w:kern w:val="0"/>
          <w:sz w:val="24"/>
          <w:szCs w:val="24"/>
        </w:rPr>
        <w:t>。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（如下图所示，原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2022</w:t>
      </w:r>
      <w:r w:rsidRPr="00BA04CD">
        <w:rPr>
          <w:rFonts w:ascii="Cambria" w:eastAsia="宋体" w:hAnsi="Cambria" w:cs="宋体"/>
          <w:color w:val="000000"/>
          <w:spacing w:val="8"/>
          <w:kern w:val="0"/>
          <w:sz w:val="24"/>
          <w:szCs w:val="24"/>
        </w:rPr>
        <w:t>年度的简历均已清空）</w:t>
      </w:r>
    </w:p>
    <w:p w:rsidR="00BA04CD" w:rsidRPr="00BA04CD" w:rsidRDefault="00BA04CD" w:rsidP="00BA04C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A04CD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128591" cy="2492598"/>
            <wp:effectExtent l="0" t="0" r="0" b="3175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图片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732"/>
                    <a:stretch/>
                  </pic:blipFill>
                  <pic:spPr bwMode="auto">
                    <a:xfrm>
                      <a:off x="0" y="0"/>
                      <a:ext cx="5164136" cy="250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A04CD">
        <w:rPr>
          <w:rFonts w:ascii="宋体" w:eastAsia="宋体" w:hAnsi="宋体" w:cs="宋体"/>
          <w:kern w:val="0"/>
          <w:sz w:val="24"/>
          <w:szCs w:val="24"/>
        </w:rPr>
        <w:br/>
        <w:t>这里尤其是针对2023年度的申请人，可在国自然指南发布后，提前进入系统针</w:t>
      </w:r>
      <w:r w:rsidRPr="00BA04CD">
        <w:rPr>
          <w:rFonts w:ascii="宋体" w:eastAsia="宋体" w:hAnsi="宋体" w:cs="宋体"/>
          <w:kern w:val="0"/>
          <w:sz w:val="24"/>
          <w:szCs w:val="24"/>
        </w:rPr>
        <w:lastRenderedPageBreak/>
        <w:t>对</w:t>
      </w:r>
      <w:r w:rsidRPr="00BA04CD"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  <w:t>“个人成果”、“基本信息”、“科研主页”</w:t>
      </w:r>
      <w:r w:rsidRPr="00BA04CD">
        <w:rPr>
          <w:rFonts w:ascii="宋体" w:eastAsia="宋体" w:hAnsi="宋体" w:cs="宋体"/>
          <w:kern w:val="0"/>
          <w:sz w:val="24"/>
          <w:szCs w:val="24"/>
        </w:rPr>
        <w:t>三个模块中进行更新维护；做好申请前的信息更新工作，对于顺利申请有比较重要的帮助。同时，针对上述三个模块，我们可以简化的强化一下：</w:t>
      </w:r>
      <w:r w:rsidRPr="00BA04CD">
        <w:rPr>
          <w:rFonts w:ascii="宋体" w:eastAsia="宋体" w:hAnsi="宋体" w:cs="宋体"/>
          <w:kern w:val="0"/>
          <w:sz w:val="24"/>
          <w:szCs w:val="24"/>
        </w:rPr>
        <w:br/>
      </w:r>
      <w:r w:rsidRPr="00BA04CD">
        <w:rPr>
          <w:rFonts w:ascii="宋体" w:eastAsia="宋体" w:hAnsi="宋体" w:cs="宋体"/>
          <w:kern w:val="0"/>
          <w:sz w:val="24"/>
          <w:szCs w:val="24"/>
        </w:rPr>
        <w:br/>
      </w:r>
      <w:r w:rsidRPr="00BA04CD">
        <w:rPr>
          <w:rFonts w:ascii="宋体" w:eastAsia="宋体" w:hAnsi="宋体" w:cs="宋体"/>
          <w:b/>
          <w:bCs/>
          <w:kern w:val="0"/>
          <w:sz w:val="24"/>
          <w:szCs w:val="24"/>
          <w:highlight w:val="yellow"/>
        </w:rPr>
        <w:t>个人成果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----关联</w:t>
      </w:r>
      <w:r>
        <w:rPr>
          <w:rFonts w:ascii="宋体" w:eastAsia="宋体" w:hAnsi="宋体" w:cs="宋体" w:hint="eastAsia"/>
          <w:b/>
          <w:kern w:val="0"/>
          <w:sz w:val="24"/>
          <w:szCs w:val="24"/>
          <w:highlight w:val="yellow"/>
        </w:rPr>
        <w:t>简历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代表作，牢记必须要上传PDF全文；</w:t>
      </w:r>
      <w:r w:rsidRPr="00BA04CD">
        <w:rPr>
          <w:rFonts w:ascii="宋体" w:eastAsia="宋体" w:hAnsi="宋体" w:cs="宋体"/>
          <w:b/>
          <w:bCs/>
          <w:kern w:val="0"/>
          <w:sz w:val="24"/>
          <w:szCs w:val="24"/>
          <w:highlight w:val="yellow"/>
        </w:rPr>
        <w:br/>
        <w:t>基本信息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----关联</w:t>
      </w:r>
      <w:r>
        <w:rPr>
          <w:rFonts w:ascii="宋体" w:eastAsia="宋体" w:hAnsi="宋体" w:cs="宋体" w:hint="eastAsia"/>
          <w:b/>
          <w:kern w:val="0"/>
          <w:sz w:val="24"/>
          <w:szCs w:val="24"/>
          <w:highlight w:val="yellow"/>
        </w:rPr>
        <w:t>申报书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封面、个人</w:t>
      </w:r>
      <w:r>
        <w:rPr>
          <w:rFonts w:ascii="宋体" w:eastAsia="宋体" w:hAnsi="宋体" w:cs="宋体" w:hint="eastAsia"/>
          <w:b/>
          <w:kern w:val="0"/>
          <w:sz w:val="24"/>
          <w:szCs w:val="24"/>
          <w:highlight w:val="yellow"/>
        </w:rPr>
        <w:t>简历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信息页，牢记联系方式、职称是否发生更改（如无变化，可不更改）；</w:t>
      </w:r>
      <w:r w:rsidRPr="00BA04CD">
        <w:rPr>
          <w:rFonts w:ascii="宋体" w:eastAsia="宋体" w:hAnsi="宋体" w:cs="宋体"/>
          <w:b/>
          <w:bCs/>
          <w:kern w:val="0"/>
          <w:sz w:val="24"/>
          <w:szCs w:val="24"/>
          <w:highlight w:val="yellow"/>
        </w:rPr>
        <w:br/>
        <w:t>科研主页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----关联画像、</w:t>
      </w:r>
      <w:r>
        <w:rPr>
          <w:rFonts w:ascii="宋体" w:eastAsia="宋体" w:hAnsi="宋体" w:cs="宋体" w:hint="eastAsia"/>
          <w:b/>
          <w:kern w:val="0"/>
          <w:sz w:val="24"/>
          <w:szCs w:val="24"/>
          <w:highlight w:val="yellow"/>
        </w:rPr>
        <w:t>简历中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项目承担</w:t>
      </w:r>
      <w:r>
        <w:rPr>
          <w:rFonts w:ascii="宋体" w:eastAsia="宋体" w:hAnsi="宋体" w:cs="宋体" w:hint="eastAsia"/>
          <w:b/>
          <w:kern w:val="0"/>
          <w:sz w:val="24"/>
          <w:szCs w:val="24"/>
          <w:highlight w:val="yellow"/>
        </w:rPr>
        <w:t>信息</w:t>
      </w:r>
      <w:r w:rsidRPr="00BA04CD">
        <w:rPr>
          <w:rFonts w:ascii="宋体" w:eastAsia="宋体" w:hAnsi="宋体" w:cs="宋体"/>
          <w:b/>
          <w:kern w:val="0"/>
          <w:sz w:val="24"/>
          <w:szCs w:val="24"/>
          <w:highlight w:val="yellow"/>
        </w:rPr>
        <w:t>等，牢记近五年其他项目是否有增加（强化对应性）。</w:t>
      </w:r>
      <w:r w:rsidRPr="00BA04CD">
        <w:rPr>
          <w:rFonts w:ascii="宋体" w:eastAsia="宋体" w:hAnsi="宋体" w:cs="宋体"/>
          <w:kern w:val="0"/>
          <w:sz w:val="24"/>
          <w:szCs w:val="24"/>
        </w:rPr>
        <w:br/>
      </w:r>
      <w:r w:rsidRPr="00BA04CD">
        <w:rPr>
          <w:rFonts w:ascii="宋体" w:eastAsia="宋体" w:hAnsi="宋体" w:cs="宋体"/>
          <w:kern w:val="0"/>
          <w:sz w:val="24"/>
          <w:szCs w:val="24"/>
        </w:rPr>
        <w:br/>
        <w:t>最后，关于如何提交生成科研简历PDF文件可以参考：</w:t>
      </w:r>
      <w:r w:rsidRPr="00BA04CD">
        <w:rPr>
          <w:rFonts w:ascii="宋体" w:eastAsia="宋体" w:hAnsi="宋体" w:cs="宋体"/>
          <w:kern w:val="0"/>
          <w:sz w:val="24"/>
          <w:szCs w:val="24"/>
        </w:rPr>
        <w:br/>
      </w:r>
      <w:r w:rsidRPr="00BA04CD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15215" cy="2934142"/>
            <wp:effectExtent l="0" t="0" r="5080" b="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486" cy="2955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4CD" w:rsidRPr="00BA04CD" w:rsidRDefault="00BA04CD" w:rsidP="00BA04CD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BA04CD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16400" cy="2934809"/>
            <wp:effectExtent l="0" t="0" r="381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400" cy="293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4CD" w:rsidRPr="00BA04CD" w:rsidRDefault="00BA04CD" w:rsidP="00BA04CD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BA04CD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16400" cy="2241349"/>
            <wp:effectExtent l="0" t="0" r="3810" b="6985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400" cy="2241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4CD" w:rsidRDefault="00BA04CD">
      <w:pPr>
        <w:rPr>
          <w:rFonts w:hint="eastAsia"/>
        </w:rPr>
      </w:pPr>
    </w:p>
    <w:sectPr w:rsidR="00BA04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3613" w:rsidRDefault="00813613" w:rsidP="00BA04CD">
      <w:r>
        <w:separator/>
      </w:r>
    </w:p>
  </w:endnote>
  <w:endnote w:type="continuationSeparator" w:id="0">
    <w:p w:rsidR="00813613" w:rsidRDefault="00813613" w:rsidP="00BA04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3613" w:rsidRDefault="00813613" w:rsidP="00BA04CD">
      <w:r>
        <w:separator/>
      </w:r>
    </w:p>
  </w:footnote>
  <w:footnote w:type="continuationSeparator" w:id="0">
    <w:p w:rsidR="00813613" w:rsidRDefault="00813613" w:rsidP="00BA04C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3482"/>
    <w:rsid w:val="00050163"/>
    <w:rsid w:val="002D3482"/>
    <w:rsid w:val="00813613"/>
    <w:rsid w:val="00BA04CD"/>
    <w:rsid w:val="00C82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6E07471"/>
  <w15:chartTrackingRefBased/>
  <w15:docId w15:val="{461ABA54-3469-45EF-94E2-5C511E62A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A04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A04C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A04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A04CD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BA04C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8">
    <w:name w:val="Strong"/>
    <w:basedOn w:val="a0"/>
    <w:uiPriority w:val="22"/>
    <w:qFormat/>
    <w:rsid w:val="00BA04C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71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87</Words>
  <Characters>499</Characters>
  <Application>Microsoft Office Word</Application>
  <DocSecurity>0</DocSecurity>
  <Lines>4</Lines>
  <Paragraphs>1</Paragraphs>
  <ScaleCrop>false</ScaleCrop>
  <Company/>
  <LinksUpToDate>false</LinksUpToDate>
  <CharactersWithSpaces>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2</cp:revision>
  <dcterms:created xsi:type="dcterms:W3CDTF">2023-01-13T07:10:00Z</dcterms:created>
  <dcterms:modified xsi:type="dcterms:W3CDTF">2023-01-13T07:15:00Z</dcterms:modified>
</cp:coreProperties>
</file>